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7E9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6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1. Ahoj, malý rybár!</w:t>
      </w:r>
    </w:p>
    <w:p w14:paraId="5125224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0FBBAF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305504E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Vitaj vo svete ticha, vody a dobrodružstva!</w:t>
      </w:r>
    </w:p>
    <w:p w14:paraId="4A651F0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Rybárčenie nie je len o chytaní rýb – je to zábava, oddych a láska k prírode.</w:t>
      </w:r>
    </w:p>
    <w:p w14:paraId="444A07E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Správny rybár je tichý, trpezlivý a slušný. Vie, že ryby aj voda si zaslúžia úctu.</w:t>
      </w:r>
    </w:p>
    <w:p w14:paraId="5D5AED0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114892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A3517A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7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 Pamätaj:</w:t>
      </w:r>
    </w:p>
    <w:p w14:paraId="2C45561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4F8984D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6713E6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Nikdy neodhadzuj odpadky!</w:t>
      </w:r>
    </w:p>
    <w:p w14:paraId="014F583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Nerozkladaj oheň tam, kde sa to nesmie.</w:t>
      </w:r>
    </w:p>
    <w:p w14:paraId="17F0902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Nenechávaj ryby trpieť – vždy sa k nim správaj šetrne.</w:t>
      </w:r>
    </w:p>
    <w:p w14:paraId="4D2C9C3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Pomôž kamarátom, keď niečo nevedia.</w:t>
      </w:r>
    </w:p>
    <w:p w14:paraId="01155F8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FDF139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E8A834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808080"/>
          <w:spacing w:val="0"/>
          <w:sz w:val="14"/>
          <w:szCs w:val="14"/>
        </w:rPr>
      </w:pPr>
    </w:p>
    <w:p w14:paraId="2CCA707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4080F4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5C785D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6" name="Picture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2. Čo musí mať každý rybár – povinná výbava</w:t>
      </w:r>
    </w:p>
    <w:p w14:paraId="73C4ECC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343C667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2FCF4E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Pred každým lovom si skontroluj, či máš všetko potrebné.</w:t>
      </w:r>
    </w:p>
    <w:p w14:paraId="279CD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222222"/>
          <w:spacing w:val="0"/>
          <w:sz w:val="27"/>
          <w:szCs w:val="27"/>
        </w:rPr>
      </w:pPr>
    </w:p>
    <w:p w14:paraId="7AC26ED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sk-SK"/>
        </w:rPr>
      </w:pPr>
    </w:p>
    <w:p w14:paraId="55346A8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sk-SK"/>
        </w:rPr>
      </w:pPr>
    </w:p>
    <w:p w14:paraId="352D779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600" w:right="0" w:hanging="600" w:hangingChars="250"/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sk-SK"/>
        </w:rPr>
        <w:drawing>
          <wp:inline distT="0" distB="0" distL="114300" distR="114300">
            <wp:extent cx="3771265" cy="1862455"/>
            <wp:effectExtent l="0" t="0" r="8255" b="12065"/>
            <wp:docPr id="35" name="Picture 35" descr="Snímka obrazovky 2025-11-06 154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Snímka obrazovky 2025-11-06 1547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989B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600" w:right="0" w:hanging="600" w:hangingChars="250"/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sk-SK"/>
        </w:rPr>
      </w:pPr>
    </w:p>
    <w:p w14:paraId="188307C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840" w:leftChars="240" w:right="0" w:hanging="360" w:hangingChars="150"/>
      </w:pPr>
      <w:r>
        <w:t>Doplňková výbava malého rybára</w:t>
      </w:r>
    </w:p>
    <w:p w14:paraId="77C6A5C0">
      <w:pPr>
        <w:pStyle w:val="3"/>
        <w:keepNext w:val="0"/>
        <w:keepLines w:val="0"/>
        <w:widowControl/>
        <w:suppressLineNumbers w:val="0"/>
        <w:rPr>
          <w:sz w:val="16"/>
          <w:szCs w:val="16"/>
        </w:rPr>
      </w:pPr>
      <w:r>
        <w:t xml:space="preserve">🧰 </w:t>
      </w:r>
      <w:r>
        <w:rPr>
          <w:rFonts w:hint="default" w:ascii="Segoe UI Black" w:hAnsi="Segoe UI Black" w:cs="Segoe UI Black"/>
          <w:b w:val="0"/>
          <w:bCs w:val="0"/>
          <w:color w:val="0000FF"/>
          <w:sz w:val="16"/>
          <w:szCs w:val="16"/>
        </w:rPr>
        <w:t>Praktické vybavenie</w:t>
      </w:r>
    </w:p>
    <w:p w14:paraId="3F66A53E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Rybársky batoh alebo kufrík</w:t>
      </w:r>
      <w:r>
        <w:rPr>
          <w:sz w:val="16"/>
          <w:szCs w:val="16"/>
        </w:rPr>
        <w:t xml:space="preserve"> – ľahký, s priehradkami na drobnosti.</w:t>
      </w:r>
    </w:p>
    <w:p w14:paraId="45CF313D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Krabička na háčiky, olovká, obratlíky a plaváky</w:t>
      </w:r>
      <w:r>
        <w:rPr>
          <w:sz w:val="16"/>
          <w:szCs w:val="16"/>
        </w:rPr>
        <w:t xml:space="preserve"> – prehľadná a uzatvárateľná.</w:t>
      </w:r>
    </w:p>
    <w:p w14:paraId="59E6338D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Podberák</w:t>
      </w:r>
      <w:r>
        <w:rPr>
          <w:sz w:val="16"/>
          <w:szCs w:val="16"/>
        </w:rPr>
        <w:t xml:space="preserve"> – menší, ľahký, s teleskopickou rúčkou.</w:t>
      </w:r>
    </w:p>
    <w:p w14:paraId="1C4A2D89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Klieštiky alebo peán</w:t>
      </w:r>
      <w:r>
        <w:rPr>
          <w:sz w:val="16"/>
          <w:szCs w:val="16"/>
        </w:rPr>
        <w:t xml:space="preserve"> – na šetrné vybratie háčika z úst ryby.</w:t>
      </w:r>
    </w:p>
    <w:p w14:paraId="450EA6F1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Nožík</w:t>
      </w:r>
      <w:r>
        <w:rPr>
          <w:sz w:val="16"/>
          <w:szCs w:val="16"/>
        </w:rPr>
        <w:t xml:space="preserve"> alebo </w:t>
      </w:r>
      <w:r>
        <w:rPr>
          <w:rStyle w:val="7"/>
          <w:sz w:val="16"/>
          <w:szCs w:val="16"/>
        </w:rPr>
        <w:t>multifunkčný nôž</w:t>
      </w:r>
      <w:r>
        <w:rPr>
          <w:sz w:val="16"/>
          <w:szCs w:val="16"/>
        </w:rPr>
        <w:t xml:space="preserve"> – s poistkou, bezpečný pre deti.</w:t>
      </w:r>
    </w:p>
    <w:p w14:paraId="3176C818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Váha a meter</w:t>
      </w:r>
      <w:r>
        <w:rPr>
          <w:sz w:val="16"/>
          <w:szCs w:val="16"/>
        </w:rPr>
        <w:t xml:space="preserve"> – na meranie a váženie úlovku</w:t>
      </w:r>
    </w:p>
    <w:p w14:paraId="5C021156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Vedro alebo sieťka (vezírek)</w:t>
      </w:r>
      <w:r>
        <w:rPr>
          <w:sz w:val="16"/>
          <w:szCs w:val="16"/>
        </w:rPr>
        <w:t xml:space="preserve"> – na dočasné uchovanie rýb.</w:t>
      </w:r>
    </w:p>
    <w:p w14:paraId="506A3298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Skladacia stolička alebo rybárske kresielko</w:t>
      </w:r>
      <w:r>
        <w:rPr>
          <w:sz w:val="16"/>
          <w:szCs w:val="16"/>
        </w:rPr>
        <w:t xml:space="preserve"> – pre pohodlie pri vode.</w:t>
      </w:r>
    </w:p>
    <w:p w14:paraId="32F272AF">
      <w:pPr>
        <w:pStyle w:val="3"/>
        <w:keepNext w:val="0"/>
        <w:keepLines w:val="0"/>
        <w:widowControl/>
        <w:suppressLineNumbers w:val="0"/>
        <w:rPr>
          <w:rFonts w:hint="default" w:ascii="Segoe UI Black" w:hAnsi="Segoe UI Black" w:cs="Segoe UI Black"/>
          <w:b w:val="0"/>
          <w:bCs w:val="0"/>
          <w:color w:val="0000FF"/>
          <w:sz w:val="16"/>
          <w:szCs w:val="16"/>
        </w:rPr>
      </w:pPr>
      <w:r>
        <w:rPr>
          <w:rFonts w:hint="default" w:ascii="Segoe UI Black" w:hAnsi="Segoe UI Black" w:cs="Segoe UI Black"/>
          <w:b w:val="0"/>
          <w:bCs w:val="0"/>
          <w:color w:val="0000FF"/>
          <w:sz w:val="16"/>
          <w:szCs w:val="16"/>
        </w:rPr>
        <w:t>🧢 Oblečenie a bezpečnosť</w:t>
      </w:r>
    </w:p>
    <w:p w14:paraId="007AE3F0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Šiltovka alebo klobúk</w:t>
      </w:r>
      <w:r>
        <w:rPr>
          <w:sz w:val="16"/>
          <w:szCs w:val="16"/>
        </w:rPr>
        <w:t xml:space="preserve"> – proti slnku.</w:t>
      </w:r>
    </w:p>
    <w:p w14:paraId="43A99C49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Polarizačné okuliare</w:t>
      </w:r>
      <w:r>
        <w:rPr>
          <w:sz w:val="16"/>
          <w:szCs w:val="16"/>
        </w:rPr>
        <w:t xml:space="preserve"> – chránia oči a zlepšujú výhľad do vody.</w:t>
      </w:r>
    </w:p>
    <w:p w14:paraId="4FF441E5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Pláštenka alebo nepremokavá bunda</w:t>
      </w:r>
      <w:r>
        <w:rPr>
          <w:sz w:val="16"/>
          <w:szCs w:val="16"/>
        </w:rPr>
        <w:t xml:space="preserve"> – počasie sa pri vode mení rýchlo.</w:t>
      </w:r>
    </w:p>
    <w:p w14:paraId="03DF64B2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Gumáky alebo topánky do vody.</w:t>
      </w:r>
    </w:p>
    <w:p w14:paraId="2D6254E1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Opaľovací krém a repelent proti hmyzu.</w:t>
      </w:r>
    </w:p>
    <w:p w14:paraId="2FFEE792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Záchranná vesta</w:t>
      </w:r>
      <w:r>
        <w:rPr>
          <w:sz w:val="16"/>
          <w:szCs w:val="16"/>
        </w:rPr>
        <w:t xml:space="preserve"> – ak chytá z móla, člna alebo pri hlbšej vode.</w:t>
      </w:r>
    </w:p>
    <w:p w14:paraId="16BFAD0E">
      <w:pPr>
        <w:pStyle w:val="3"/>
        <w:keepNext w:val="0"/>
        <w:keepLines w:val="0"/>
        <w:widowControl/>
        <w:suppressLineNumbers w:val="0"/>
        <w:rPr>
          <w:sz w:val="16"/>
          <w:szCs w:val="16"/>
        </w:rPr>
      </w:pPr>
      <w:r>
        <w:rPr>
          <w:sz w:val="16"/>
          <w:szCs w:val="16"/>
        </w:rPr>
        <w:t>🍞</w:t>
      </w:r>
      <w:r>
        <w:rPr>
          <w:rFonts w:hint="default" w:ascii="Segoe UI Black" w:hAnsi="Segoe UI Black" w:cs="Segoe UI Black"/>
          <w:b w:val="0"/>
          <w:bCs w:val="0"/>
          <w:color w:val="0000FF"/>
          <w:sz w:val="18"/>
          <w:szCs w:val="18"/>
        </w:rPr>
        <w:t xml:space="preserve"> Pohodlie a zábava</w:t>
      </w:r>
    </w:p>
    <w:p w14:paraId="63BF5E32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Termoska s čajom alebo vodou.</w:t>
      </w:r>
    </w:p>
    <w:p w14:paraId="46BE66E4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Desiata</w:t>
      </w:r>
      <w:r>
        <w:rPr>
          <w:sz w:val="16"/>
          <w:szCs w:val="16"/>
        </w:rPr>
        <w:t xml:space="preserve"> – malým rybárom rýchlo vyhladne.</w:t>
      </w:r>
    </w:p>
    <w:p w14:paraId="4D720849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Ďalekohľad alebo lupa</w:t>
      </w:r>
      <w:r>
        <w:rPr>
          <w:sz w:val="16"/>
          <w:szCs w:val="16"/>
        </w:rPr>
        <w:t xml:space="preserve"> – na pozorovanie prírody.</w:t>
      </w:r>
    </w:p>
    <w:p w14:paraId="58EF50EC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Rybársky denníček</w:t>
      </w:r>
      <w:r>
        <w:rPr>
          <w:sz w:val="16"/>
          <w:szCs w:val="16"/>
        </w:rPr>
        <w:t xml:space="preserve"> – môže si zapisovať úlovky a zážitky.</w:t>
      </w:r>
    </w:p>
    <w:p w14:paraId="64370EB7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Malá lekárnička</w:t>
      </w:r>
      <w:r>
        <w:rPr>
          <w:sz w:val="16"/>
          <w:szCs w:val="16"/>
        </w:rPr>
        <w:t xml:space="preserve"> – náplasti, dezinfekcia, pinzeta (napr. na triesku alebo kliešťa).</w:t>
      </w:r>
    </w:p>
    <w:p w14:paraId="793E99F6">
      <w:pPr>
        <w:pStyle w:val="3"/>
        <w:keepNext w:val="0"/>
        <w:keepLines w:val="0"/>
        <w:widowControl/>
        <w:suppressLineNumbers w:val="0"/>
        <w:rPr>
          <w:sz w:val="16"/>
          <w:szCs w:val="16"/>
        </w:rPr>
      </w:pPr>
      <w:r>
        <w:rPr>
          <w:sz w:val="16"/>
          <w:szCs w:val="16"/>
        </w:rPr>
        <w:t xml:space="preserve">🪱 </w:t>
      </w:r>
      <w:r>
        <w:rPr>
          <w:rFonts w:hint="default" w:ascii="Segoe UI Black" w:hAnsi="Segoe UI Black" w:cs="Segoe UI Black"/>
          <w:b w:val="0"/>
          <w:bCs w:val="0"/>
          <w:color w:val="0000FF"/>
          <w:sz w:val="16"/>
          <w:szCs w:val="16"/>
        </w:rPr>
        <w:t>Rybárske drobnosti</w:t>
      </w:r>
    </w:p>
    <w:p w14:paraId="56AA7E2B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Náhradný vlasec.</w:t>
      </w:r>
    </w:p>
    <w:p w14:paraId="0DE59F1C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Rôzne typy plavákov.</w:t>
      </w:r>
    </w:p>
    <w:p w14:paraId="38ECB7D9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Návnady a krmivo</w:t>
      </w:r>
      <w:r>
        <w:rPr>
          <w:sz w:val="16"/>
          <w:szCs w:val="16"/>
        </w:rPr>
        <w:t xml:space="preserve"> – kukurica, cesto, červíky, žížaly.</w:t>
      </w:r>
    </w:p>
    <w:p w14:paraId="46520EDC">
      <w:pPr>
        <w:pStyle w:val="6"/>
        <w:keepNext w:val="0"/>
        <w:keepLines w:val="0"/>
        <w:widowControl/>
        <w:suppressLineNumbers w:val="0"/>
        <w:ind w:left="720"/>
        <w:rPr>
          <w:sz w:val="16"/>
          <w:szCs w:val="16"/>
        </w:rPr>
      </w:pPr>
      <w:r>
        <w:rPr>
          <w:rStyle w:val="7"/>
          <w:sz w:val="16"/>
          <w:szCs w:val="16"/>
        </w:rPr>
        <w:t>Držiak na prút</w:t>
      </w:r>
      <w:r>
        <w:rPr>
          <w:sz w:val="16"/>
          <w:szCs w:val="16"/>
        </w:rPr>
        <w:t xml:space="preserve"> – keď čaká na záber.</w:t>
      </w:r>
    </w:p>
    <w:p w14:paraId="1F87081A">
      <w:pPr>
        <w:pStyle w:val="6"/>
        <w:keepNext w:val="0"/>
        <w:keepLines w:val="0"/>
        <w:widowControl/>
        <w:suppressLineNumbers w:val="0"/>
        <w:ind w:left="720"/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16"/>
          <w:szCs w:val="16"/>
          <w:shd w:val="clear" w:fill="FFFFFF"/>
        </w:rPr>
      </w:pPr>
      <w:r>
        <w:rPr>
          <w:rStyle w:val="7"/>
          <w:sz w:val="16"/>
          <w:szCs w:val="16"/>
        </w:rPr>
        <w:t>Svetielko na plavák alebo čelovka</w:t>
      </w:r>
      <w:r>
        <w:rPr>
          <w:sz w:val="16"/>
          <w:szCs w:val="16"/>
        </w:rPr>
        <w:t xml:space="preserve"> – pri večernom lovení.</w:t>
      </w:r>
    </w:p>
    <w:p w14:paraId="050B3E4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ascii="system-ui" w:hAnsi="system-ui" w:eastAsia="system-ui" w:cs="system-ui"/>
          <w:i w:val="0"/>
          <w:iCs w:val="0"/>
          <w:color w:val="111111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21" name="Picture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Tip: Rybár, ktorý má poriadok vo výbave, má väčšiu šancu na úspech!</w:t>
      </w:r>
    </w:p>
    <w:p w14:paraId="4284F96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ascii="Helvetica" w:hAnsi="Helvetica" w:eastAsia="Helvetica" w:cs="Helvetica"/>
          <w:i w:val="0"/>
          <w:iCs w:val="0"/>
          <w:sz w:val="14"/>
          <w:szCs w:val="14"/>
        </w:rPr>
      </w:pPr>
    </w:p>
    <w:p w14:paraId="07B8583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Helvetica" w:hAnsi="Helvetica" w:eastAsia="Helvetica" w:cs="Helvetica"/>
          <w:i w:val="0"/>
          <w:iCs w:val="0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⸻</w:t>
      </w:r>
    </w:p>
    <w:p w14:paraId="553A42E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system-ui" w:hAnsi="system-ui" w:eastAsia="system-ui" w:cs="system-ui"/>
          <w:i w:val="0"/>
          <w:iCs w:val="0"/>
          <w:color w:val="111111"/>
        </w:rPr>
      </w:pPr>
    </w:p>
    <w:p w14:paraId="77AC575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system-ui" w:hAnsi="system-ui" w:eastAsia="system-ui" w:cs="system-ui"/>
          <w:i w:val="0"/>
          <w:iCs w:val="0"/>
          <w:color w:val="111111"/>
          <w:sz w:val="26"/>
          <w:szCs w:val="26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2" name="Picture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 3. Kedy môžem loviť ryby</w:t>
      </w:r>
    </w:p>
    <w:p w14:paraId="7E0EA1B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system-ui" w:hAnsi="system-ui" w:eastAsia="system-ui" w:cs="system-ui"/>
          <w:i w:val="0"/>
          <w:iCs w:val="0"/>
          <w:color w:val="111111"/>
        </w:rPr>
      </w:pPr>
    </w:p>
    <w:p w14:paraId="7BB12EA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system-ui" w:hAnsi="system-ui" w:eastAsia="system-ui" w:cs="system-ui"/>
          <w:i w:val="0"/>
          <w:iCs w:val="0"/>
          <w:color w:val="111111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Rybár nemôže chytať kedykoľvek. Zákon hovorí jasne:</w:t>
      </w:r>
    </w:p>
    <w:p w14:paraId="12743C5A">
      <w:pPr>
        <w:pStyle w:val="6"/>
        <w:keepNext w:val="0"/>
        <w:keepLines w:val="0"/>
        <w:widowControl/>
        <w:suppressLineNumbers w:val="0"/>
        <w:spacing w:before="144" w:beforeAutospacing="0" w:after="0" w:afterAutospacing="0" w:line="240" w:lineRule="auto"/>
        <w:ind w:left="156" w:right="0"/>
        <w:rPr>
          <w:rFonts w:hint="default" w:ascii="system-ui" w:hAnsi="system-ui" w:eastAsia="system-ui" w:cs="system-ui"/>
          <w:i w:val="0"/>
          <w:iCs w:val="0"/>
          <w:color w:val="111111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• Denná doba lovu:</w:t>
      </w:r>
    </w:p>
    <w:p w14:paraId="4D433C2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156" w:right="0"/>
        <w:rPr>
          <w:rFonts w:hint="default" w:ascii="system-ui" w:hAnsi="system-ui" w:eastAsia="system-ui" w:cs="system-ui"/>
          <w:i w:val="0"/>
          <w:iCs w:val="0"/>
          <w:color w:val="111111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Od svitania do súmraku (presné časy určuje kalendár a miestny rybársky poriadok).</w:t>
      </w:r>
    </w:p>
    <w:p w14:paraId="3F927CCE">
      <w:pPr>
        <w:pStyle w:val="6"/>
        <w:keepNext w:val="0"/>
        <w:keepLines w:val="0"/>
        <w:widowControl/>
        <w:suppressLineNumbers w:val="0"/>
        <w:spacing w:before="144" w:beforeAutospacing="0" w:after="0" w:afterAutospacing="0" w:line="240" w:lineRule="auto"/>
        <w:ind w:left="156" w:right="0"/>
        <w:rPr>
          <w:rFonts w:hint="default" w:ascii="system-ui" w:hAnsi="system-ui" w:eastAsia="system-ui" w:cs="system-ui"/>
          <w:i w:val="0"/>
          <w:iCs w:val="0"/>
          <w:color w:val="111111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• Nočný lov:</w:t>
      </w:r>
    </w:p>
    <w:p w14:paraId="1C1DB40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156" w:right="0"/>
        <w:rPr>
          <w:rFonts w:hint="default" w:ascii="system-ui" w:hAnsi="system-ui" w:eastAsia="system-ui" w:cs="system-ui"/>
          <w:i w:val="0"/>
          <w:iCs w:val="0"/>
          <w:color w:val="111111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Povolený len v niektorých revíroch – od 1. júna do </w:t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sk-SK"/>
        </w:rPr>
        <w:t>31</w:t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sk-SK"/>
        </w:rPr>
        <w:t>okt</w:t>
      </w: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02122"/>
          <w:spacing w:val="0"/>
          <w:sz w:val="19"/>
          <w:szCs w:val="19"/>
          <w:shd w:val="clear" w:fill="FFFFFF"/>
        </w:rPr>
        <w:t>ó</w:t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bra,</w:t>
      </w:r>
    </w:p>
    <w:p w14:paraId="0052515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156" w:right="0"/>
        <w:rPr>
          <w:rFonts w:hint="default" w:ascii="system-ui" w:hAnsi="system-ui" w:eastAsia="system-ui" w:cs="system-ui"/>
          <w:i w:val="0"/>
          <w:iCs w:val="0"/>
          <w:color w:val="111111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medzi </w:t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sk-SK"/>
        </w:rPr>
        <w:t>00</w:t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:00 – </w:t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sk-SK"/>
        </w:rPr>
        <w:t>2</w:t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4:00 hod.</w:t>
      </w:r>
    </w:p>
    <w:p w14:paraId="0207B79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156" w:right="0"/>
        <w:rPr>
          <w:rFonts w:hint="default" w:ascii="system-ui" w:hAnsi="system-ui" w:eastAsia="system-ui" w:cs="system-ui"/>
          <w:i w:val="0"/>
          <w:iCs w:val="0"/>
          <w:color w:val="111111"/>
        </w:rPr>
      </w:pPr>
    </w:p>
    <w:p w14:paraId="185381E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156" w:right="0"/>
        <w:rPr>
          <w:rFonts w:hint="default" w:ascii="system-ui" w:hAnsi="system-ui" w:eastAsia="system-ui" w:cs="system-ui"/>
          <w:i w:val="0"/>
          <w:iCs w:val="0"/>
          <w:color w:val="111111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9" name="Picture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Pamätaj – ryby tiež potrebujú oddych, preto je dôležité dodržiavať tieto časy.</w:t>
      </w:r>
    </w:p>
    <w:p w14:paraId="0CD98AF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Helvetica" w:hAnsi="Helvetica" w:eastAsia="Helvetica" w:cs="Helvetica"/>
          <w:i w:val="0"/>
          <w:iCs w:val="0"/>
          <w:sz w:val="14"/>
          <w:szCs w:val="1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743960" cy="4302125"/>
            <wp:effectExtent l="0" t="0" r="5080" b="10795"/>
            <wp:docPr id="51" name="Picture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430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4FF61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Helvetica" w:hAnsi="Helvetica" w:eastAsia="Helvetica" w:cs="Helvetica"/>
          <w:i w:val="0"/>
          <w:iCs w:val="0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⸻</w:t>
      </w:r>
    </w:p>
    <w:p w14:paraId="6145BCC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system-ui" w:hAnsi="system-ui" w:eastAsia="system-ui" w:cs="system-ui"/>
          <w:i w:val="0"/>
          <w:iCs w:val="0"/>
          <w:color w:val="111111"/>
        </w:rPr>
      </w:pPr>
    </w:p>
    <w:p w14:paraId="7B0A175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system-ui" w:hAnsi="system-ui" w:eastAsia="system-ui" w:cs="system-ui"/>
          <w:i w:val="0"/>
          <w:iCs w:val="0"/>
          <w:color w:val="111111"/>
          <w:sz w:val="26"/>
          <w:szCs w:val="26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22" name="Picture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 4. Doby hájenia a lovné miery</w:t>
      </w:r>
    </w:p>
    <w:p w14:paraId="262CA3C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system-ui" w:hAnsi="system-ui" w:eastAsia="system-ui" w:cs="system-ui"/>
          <w:i w:val="0"/>
          <w:iCs w:val="0"/>
          <w:color w:val="111111"/>
        </w:rPr>
      </w:pPr>
    </w:p>
    <w:p w14:paraId="3DFE348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system-ui" w:hAnsi="system-ui" w:eastAsia="system-ui" w:cs="system-ui"/>
          <w:i w:val="0"/>
          <w:iCs w:val="0"/>
          <w:color w:val="111111"/>
        </w:rPr>
      </w:pPr>
      <w:r>
        <w:rPr>
          <w:rFonts w:hint="default" w:ascii="system-ui" w:hAnsi="system-ui" w:eastAsia="system-ui" w:cs="system-ui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Niektoré ryby majú obdobie hájenia, keď ich nesmieme chytať, pretože sa rozmnožujú.</w:t>
      </w:r>
    </w:p>
    <w:tbl>
      <w:tblPr>
        <w:tblW w:w="15828" w:type="dxa"/>
        <w:tblCellSpacing w:w="0" w:type="dxa"/>
        <w:tblInd w:w="-1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8"/>
      </w:tblGrid>
      <w:tr w14:paraId="3A4C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tblCellSpacing w:w="0" w:type="dxa"/>
        </w:trPr>
        <w:tc>
          <w:tcPr>
            <w:tcW w:w="15828" w:type="dxa"/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F929EC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  <w:t xml:space="preserve">  </w:t>
            </w: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464050" cy="3482340"/>
                  <wp:effectExtent l="0" t="0" r="1270" b="7620"/>
                  <wp:docPr id="32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0" cy="348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D360DA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drawing>
                <wp:inline distT="0" distB="0" distL="114300" distR="114300">
                  <wp:extent cx="685800" cy="685800"/>
                  <wp:effectExtent l="0" t="0" r="0" b="0"/>
                  <wp:docPr id="4" name="Picture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 Ak má ryba menej ako lovná miera, musíš ju pustiť späť do vody!</w:t>
            </w:r>
          </w:p>
          <w:p w14:paraId="6387A77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10FB744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color w:val="808080"/>
                <w:sz w:val="14"/>
                <w:szCs w:val="14"/>
              </w:rPr>
            </w:pPr>
          </w:p>
          <w:p w14:paraId="54700D3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65FDCFA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1B69BCF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28"/>
                <w:szCs w:val="2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3" name="Picture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28"/>
                <w:szCs w:val="28"/>
              </w:rPr>
              <w:t> 5. Najbežnejšie ryby na Slovensku</w:t>
            </w:r>
          </w:p>
          <w:p w14:paraId="1E4DC5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4806025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0B5F5B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2160E38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5" name="Picture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t> Kapor rybničný</w:t>
            </w:r>
          </w:p>
          <w:p w14:paraId="39586B7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0C4EAB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1944E32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Najznámejšia ryba našich vôd. Má rád teplú vodu a bahnité dno.</w:t>
            </w:r>
          </w:p>
          <w:p w14:paraId="4748CAD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7" name="Picture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 Zaujímavosť: Kapor vie dýchať aj v kalnej vode, kde by iné ryby neprežili!</w:t>
            </w:r>
          </w:p>
          <w:p w14:paraId="65DC62B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2C01925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078D0A1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8" name="Picture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t> Pstruh potočný</w:t>
            </w:r>
          </w:p>
          <w:p w14:paraId="124C50B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7DBC489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5E7697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Kráľ horských potokov. Miluje studenú a čistú vodu.</w:t>
            </w:r>
          </w:p>
          <w:p w14:paraId="3ABD8B2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18" name="Picture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 Zaujímavosť: Pstruh loví hmyz, ktorý padne na hladinu.</w:t>
            </w:r>
          </w:p>
          <w:p w14:paraId="4ED19D3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09AFDEA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345E962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9" name="Picture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t> Šťuka severná</w:t>
            </w:r>
          </w:p>
          <w:p w14:paraId="7AB7DD6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182447A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389A19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Rýchla a dravá ryba – má ostré zuby a útočí zo zálohy.</w:t>
            </w:r>
          </w:p>
          <w:p w14:paraId="1DB865F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10" name="Picture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 Zaujímavosť: Šťuka je „tigrom našich vôd“!</w:t>
            </w:r>
          </w:p>
          <w:p w14:paraId="047AB2E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2DB9D9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734D4AE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20" name="Picture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t> Zubáč veľkoústy</w:t>
            </w:r>
          </w:p>
          <w:p w14:paraId="7D4C8B8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10F17F3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6D4913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Dravec z väčších jazier a priehrad. Loví menšie rybky.</w:t>
            </w:r>
          </w:p>
          <w:p w14:paraId="611284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11" name="Picture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 Zaujímavosť: Zubáč je obľúbený medzi športovými rybármi.</w:t>
            </w:r>
          </w:p>
          <w:p w14:paraId="71608A7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12FA07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393D2E6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12" name="Picture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t> Lín obyčajný</w:t>
            </w:r>
          </w:p>
          <w:p w14:paraId="084830E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60C0A5A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345C210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Pokojná ryba so zelenkastou farbou.</w:t>
            </w:r>
          </w:p>
          <w:p w14:paraId="59759B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13" name="Picture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 Zaujímavosť: Lín sa najradšej skrýva medzi rastlinami.</w:t>
            </w:r>
          </w:p>
          <w:p w14:paraId="219172E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1F19809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0D29D2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14" name="Picture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t> Ostriež zelenkastý</w:t>
            </w:r>
          </w:p>
          <w:p w14:paraId="2DBE216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6E0CEB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718CEEF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Dravá ryba s pruhmi. Loví v húfoch.</w:t>
            </w:r>
          </w:p>
          <w:p w14:paraId="4D79D12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15" name="Picture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 Zaujímavosť: Keď sa hnevá, vztýči plutvy ako ostne!</w:t>
            </w:r>
          </w:p>
          <w:p w14:paraId="04ED50D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638CA7D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055825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23" name="Picture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t> Pleskáč vysoký</w:t>
            </w:r>
          </w:p>
          <w:p w14:paraId="3422272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10C84D0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0CC55D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Kaporovitá ryba, ktorá sa drží pri dne.</w:t>
            </w:r>
          </w:p>
          <w:p w14:paraId="1AE250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24" name="Picture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 Zaujímavosť: Má sploštené telo a často sa chytá na kukuricu alebo červíky.</w:t>
            </w:r>
          </w:p>
          <w:p w14:paraId="53EEF5E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7BA0BE4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780F743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25" name="Picture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t> Sumec veľký</w:t>
            </w:r>
          </w:p>
          <w:p w14:paraId="221CA81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0774F0E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5B732E2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Najväčšia ryba našich vôd – dorastá do viac ako 2 metrov!</w:t>
            </w:r>
          </w:p>
          <w:p w14:paraId="653564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1" name="Picture 2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  <w:t> Zaujímavosť: Loví v noci a má veľmi silný ťah.</w:t>
            </w:r>
          </w:p>
          <w:p w14:paraId="29C3315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40E7D9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color w:val="808080"/>
                <w:sz w:val="18"/>
                <w:szCs w:val="18"/>
              </w:rPr>
            </w:pPr>
          </w:p>
          <w:p w14:paraId="78DC250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7C8514B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38BD3B2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28" name="Picture 26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6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18"/>
                <w:szCs w:val="18"/>
              </w:rPr>
              <w:t> 6. Malý test pre rybára</w:t>
            </w:r>
          </w:p>
          <w:p w14:paraId="53A4E75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14:paraId="6553722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42E2BD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144" w:afterAutospacing="0" w:line="240" w:lineRule="auto"/>
              <w:ind w:left="720" w:right="0" w:hanging="360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Kedy je hájený kapor?</w:t>
            </w:r>
          </w:p>
          <w:p w14:paraId="0BCBEAC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144" w:afterAutospacing="0" w:line="240" w:lineRule="auto"/>
              <w:ind w:left="720" w:right="0" w:hanging="360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Ktoré ryby sú dravé?</w:t>
            </w:r>
          </w:p>
          <w:p w14:paraId="3B5F83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144" w:afterAutospacing="0" w:line="240" w:lineRule="auto"/>
              <w:ind w:left="720" w:right="0" w:hanging="360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Čo urobíš, ak chytíš rybu, ktorá je menšia ako lovná miera?</w:t>
            </w:r>
          </w:p>
          <w:p w14:paraId="633039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144" w:afterAutospacing="0" w:line="240" w:lineRule="auto"/>
              <w:ind w:left="720" w:right="0" w:hanging="360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Kedy môžeš loviť v noci?</w:t>
            </w:r>
          </w:p>
          <w:p w14:paraId="197439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144" w:afterAutospacing="0" w:line="240" w:lineRule="auto"/>
              <w:ind w:left="720" w:right="0" w:hanging="360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Čo musíš mať pri sebe počas lovu?</w:t>
            </w:r>
          </w:p>
          <w:p w14:paraId="0768072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11E3012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06A0FA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(Odpovede si môžeš skontrolovať v brožúrke!)</w:t>
            </w:r>
          </w:p>
          <w:p w14:paraId="11EB1CA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288FCE0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color w:val="808080"/>
                <w:sz w:val="14"/>
                <w:szCs w:val="14"/>
              </w:rPr>
            </w:pPr>
          </w:p>
          <w:p w14:paraId="08F0DBB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7BD89BA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757FDF1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28"/>
                <w:szCs w:val="2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26" name="Picture 27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7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28"/>
                <w:szCs w:val="28"/>
              </w:rPr>
              <w:t> 7. Sľub malého rybára</w:t>
            </w:r>
          </w:p>
          <w:p w14:paraId="1E43681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69C5957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0D0BA64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80" w:right="0"/>
              <w:rPr>
                <w:rFonts w:hint="default" w:ascii="Times New Roman" w:hAnsi="Times New Roman" w:cs="Times New Roman"/>
                <w:i w:val="0"/>
                <w:iCs w:val="0"/>
                <w:color w:val="111111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11111"/>
                <w:sz w:val="27"/>
                <w:szCs w:val="27"/>
              </w:rPr>
              <w:t>Sľubujem, že budem chrániť prírodu,</w:t>
            </w:r>
          </w:p>
          <w:p w14:paraId="2D903B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80" w:right="0"/>
              <w:rPr>
                <w:rFonts w:hint="default" w:ascii="Times New Roman" w:hAnsi="Times New Roman" w:cs="Times New Roman"/>
                <w:i w:val="0"/>
                <w:iCs w:val="0"/>
                <w:color w:val="111111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11111"/>
                <w:sz w:val="27"/>
                <w:szCs w:val="27"/>
              </w:rPr>
              <w:t>správať sa slušne pri vode,</w:t>
            </w:r>
          </w:p>
          <w:p w14:paraId="12A3362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80" w:right="0"/>
              <w:rPr>
                <w:rFonts w:hint="default" w:ascii="Times New Roman" w:hAnsi="Times New Roman" w:cs="Times New Roman"/>
                <w:i w:val="0"/>
                <w:iCs w:val="0"/>
                <w:color w:val="111111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11111"/>
                <w:sz w:val="27"/>
                <w:szCs w:val="27"/>
              </w:rPr>
              <w:t>vážiť si každý úlovok,</w:t>
            </w:r>
          </w:p>
          <w:p w14:paraId="47E3CAC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80" w:right="0"/>
              <w:rPr>
                <w:rFonts w:hint="default" w:ascii="Times New Roman" w:hAnsi="Times New Roman" w:cs="Times New Roman"/>
                <w:i w:val="0"/>
                <w:iCs w:val="0"/>
                <w:color w:val="111111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11111"/>
                <w:sz w:val="27"/>
                <w:szCs w:val="27"/>
              </w:rPr>
              <w:t>a byť rybárom s veľkým srdcom.</w:t>
            </w:r>
          </w:p>
          <w:p w14:paraId="3F3EF07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57F2CBA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color w:val="808080"/>
                <w:sz w:val="14"/>
                <w:szCs w:val="14"/>
              </w:rPr>
            </w:pPr>
          </w:p>
          <w:p w14:paraId="2CD4744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0F7196F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44C228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8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28"/>
                <w:szCs w:val="28"/>
              </w:rPr>
              <w:drawing>
                <wp:inline distT="0" distB="0" distL="114300" distR="114300">
                  <wp:extent cx="685800" cy="685800"/>
                  <wp:effectExtent l="0" t="0" r="0" b="0"/>
                  <wp:docPr id="27" name="Picture 28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8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NewRomanPS-BoldMT" w:hAnsi="TimesNewRomanPS-BoldMT" w:eastAsia="TimesNewRomanPS-BoldMT" w:cs="TimesNewRomanPS-BoldMT"/>
                <w:b/>
                <w:bCs/>
                <w:i w:val="0"/>
                <w:iCs w:val="0"/>
                <w:sz w:val="28"/>
                <w:szCs w:val="28"/>
              </w:rPr>
              <w:t> 8. Pre podpis</w:t>
            </w:r>
          </w:p>
          <w:p w14:paraId="234F2E2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5A50C16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</w:p>
          <w:p w14:paraId="209046F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Meno: _______________________</w:t>
            </w:r>
          </w:p>
          <w:p w14:paraId="6131C99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Dátum: ______________________</w:t>
            </w:r>
          </w:p>
          <w:p w14:paraId="6FF0351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Podpis malého rybára: __________________</w:t>
            </w:r>
          </w:p>
          <w:p w14:paraId="48AB9FA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44" w:afterAutospacing="0" w:line="240" w:lineRule="auto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14"/>
                <w:szCs w:val="14"/>
              </w:rPr>
              <w:t> </w:t>
            </w:r>
          </w:p>
        </w:tc>
      </w:tr>
    </w:tbl>
    <w:p w14:paraId="53BE79D0"/>
    <w:sectPr>
      <w:pgSz w:w="8391" w:h="11906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apf Dingbat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8CD43"/>
    <w:multiLevelType w:val="multilevel"/>
    <w:tmpl w:val="C538CD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D1614AAA"/>
    <w:multiLevelType w:val="multilevel"/>
    <w:tmpl w:val="D1614A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7330F"/>
    <w:rsid w:val="1E3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2025-11-06T12:50:00Z</dcterms:created>
  <dc:creator>Majo</dc:creator>
  <cp:lastModifiedBy>Majo</cp:lastModifiedBy>
  <cp:lastPrinted>2025-11-06T15:04:30Z</cp:lastPrinted>
  <dcterms:modified xsi:type="dcterms:W3CDTF">2025-11-06T15:14:22Z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568A637C5B1B47478B5603A1468DC128_11</vt:lpwstr>
  </property>
</Properties>
</file>